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99" w:rsidRPr="00AA669E" w:rsidRDefault="005B218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4262147"/>
      <w:r w:rsidRPr="00AA669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F5B99" w:rsidRPr="00AA669E" w:rsidRDefault="005B218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669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ac61422a-29c7-4a5a-957e-10d44a9a8bf8"/>
      <w:r w:rsidRPr="00AA669E">
        <w:rPr>
          <w:rFonts w:ascii="Times New Roman" w:hAnsi="Times New Roman"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AA669E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F5B99" w:rsidRPr="00AA669E" w:rsidRDefault="005B218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669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999bf644-f3de-4153-a38b-a44d917c4aaf"/>
      <w:r w:rsidRPr="00AA669E">
        <w:rPr>
          <w:rFonts w:ascii="Times New Roman" w:hAnsi="Times New Roman"/>
          <w:color w:val="000000"/>
          <w:sz w:val="24"/>
          <w:szCs w:val="24"/>
          <w:lang w:val="ru-RU"/>
        </w:rPr>
        <w:t>Муниципальное образование Оренбургский район</w:t>
      </w:r>
      <w:bookmarkEnd w:id="2"/>
      <w:r w:rsidRPr="00AA669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F5B99" w:rsidRPr="00AA669E" w:rsidRDefault="005B218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669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</w:t>
      </w:r>
      <w:r w:rsidR="00AA669E">
        <w:rPr>
          <w:rFonts w:ascii="Times New Roman" w:hAnsi="Times New Roman"/>
          <w:b/>
          <w:color w:val="000000"/>
          <w:sz w:val="24"/>
          <w:szCs w:val="24"/>
          <w:lang w:val="ru-RU"/>
        </w:rPr>
        <w:t>«</w:t>
      </w:r>
      <w:r w:rsidR="00642B1E">
        <w:rPr>
          <w:rFonts w:ascii="Times New Roman" w:eastAsia="Times New Roman" w:hAnsi="Times New Roman" w:cs="Times New Roman"/>
          <w:b/>
          <w:sz w:val="24"/>
          <w:lang w:val="ru-RU"/>
        </w:rPr>
        <w:t>Южноуральская СОШ</w:t>
      </w:r>
      <w:r w:rsidR="00AA669E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6F5B99" w:rsidRPr="00AA669E" w:rsidRDefault="006F5B99">
      <w:pPr>
        <w:spacing w:after="0"/>
        <w:ind w:left="120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77E40" w:rsidTr="00577E40">
        <w:tc>
          <w:tcPr>
            <w:tcW w:w="3114" w:type="dxa"/>
            <w:hideMark/>
          </w:tcPr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«РАССМОТРЕНО»</w:t>
            </w:r>
          </w:p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 Крюкова С.С.</w:t>
            </w:r>
          </w:p>
          <w:p w:rsidR="00577E40" w:rsidRDefault="00577E40">
            <w:pPr>
              <w:tabs>
                <w:tab w:val="left" w:pos="1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     от</w:t>
            </w:r>
          </w:p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   »                  2023 г.</w:t>
            </w:r>
          </w:p>
        </w:tc>
        <w:tc>
          <w:tcPr>
            <w:tcW w:w="3115" w:type="dxa"/>
          </w:tcPr>
          <w:p w:rsidR="00577E40" w:rsidRDefault="00577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 директора по УЧ</w:t>
            </w:r>
          </w:p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И.В.</w:t>
            </w:r>
          </w:p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    »                2023г.</w:t>
            </w:r>
          </w:p>
        </w:tc>
        <w:tc>
          <w:tcPr>
            <w:tcW w:w="3115" w:type="dxa"/>
          </w:tcPr>
          <w:p w:rsidR="00577E40" w:rsidRDefault="00577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577E40" w:rsidRDefault="00577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МБОУ </w:t>
            </w:r>
          </w:p>
          <w:p w:rsidR="00577E40" w:rsidRDefault="00577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"Южноуральская СОШ"</w:t>
            </w:r>
          </w:p>
          <w:p w:rsidR="00577E40" w:rsidRDefault="00577E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577E40" w:rsidRDefault="00577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_________Мерзляков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Ю.М.</w:t>
            </w:r>
          </w:p>
          <w:p w:rsidR="00577E40" w:rsidRDefault="00577E40">
            <w:pPr>
              <w:tabs>
                <w:tab w:val="left" w:pos="-1080"/>
                <w:tab w:val="center" w:pos="5173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77E40" w:rsidRDefault="00577E40">
            <w:pPr>
              <w:tabs>
                <w:tab w:val="left" w:pos="-1080"/>
                <w:tab w:val="center" w:pos="5173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    »                  2023г.</w:t>
            </w:r>
          </w:p>
        </w:tc>
      </w:tr>
    </w:tbl>
    <w:p w:rsidR="006F5B99" w:rsidRPr="00AA669E" w:rsidRDefault="006F5B99">
      <w:pPr>
        <w:spacing w:after="0"/>
        <w:ind w:left="120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rPr>
          <w:sz w:val="24"/>
          <w:szCs w:val="24"/>
          <w:lang w:val="ru-RU"/>
        </w:rPr>
      </w:pPr>
    </w:p>
    <w:p w:rsidR="006F5B99" w:rsidRPr="00BE7EF0" w:rsidRDefault="005B2182">
      <w:pPr>
        <w:spacing w:after="0"/>
        <w:ind w:left="120"/>
        <w:rPr>
          <w:sz w:val="24"/>
          <w:szCs w:val="24"/>
          <w:lang w:val="ru-RU"/>
        </w:rPr>
      </w:pPr>
      <w:r w:rsidRPr="00BE7EF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F5B99" w:rsidRPr="00BE7EF0" w:rsidRDefault="006F5B99">
      <w:pPr>
        <w:spacing w:after="0"/>
        <w:ind w:left="120"/>
        <w:rPr>
          <w:sz w:val="24"/>
          <w:szCs w:val="24"/>
          <w:lang w:val="ru-RU"/>
        </w:rPr>
      </w:pPr>
    </w:p>
    <w:p w:rsidR="006F5B99" w:rsidRPr="00BE7EF0" w:rsidRDefault="006F5B99">
      <w:pPr>
        <w:spacing w:after="0"/>
        <w:ind w:left="120"/>
        <w:rPr>
          <w:sz w:val="24"/>
          <w:szCs w:val="24"/>
          <w:lang w:val="ru-RU"/>
        </w:rPr>
      </w:pPr>
    </w:p>
    <w:p w:rsidR="006F5B99" w:rsidRPr="00BE7EF0" w:rsidRDefault="006F5B99">
      <w:pPr>
        <w:spacing w:after="0"/>
        <w:ind w:left="120"/>
        <w:rPr>
          <w:sz w:val="24"/>
          <w:szCs w:val="24"/>
          <w:lang w:val="ru-RU"/>
        </w:rPr>
      </w:pPr>
    </w:p>
    <w:p w:rsidR="006F5B99" w:rsidRPr="00BE7EF0" w:rsidRDefault="005B218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BE7EF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6F5B99" w:rsidRPr="00BE7EF0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5B218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669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«Физическая культура»</w:t>
      </w:r>
    </w:p>
    <w:p w:rsidR="006F5B99" w:rsidRPr="00AA669E" w:rsidRDefault="005B218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669E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 – 11 классов </w:t>
      </w: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Default="00642B1E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</w:p>
    <w:p w:rsidR="00642B1E" w:rsidRPr="00AA669E" w:rsidRDefault="00642B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Pr="00AA669E" w:rsidRDefault="006F5B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F5B99" w:rsidRDefault="005B2182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A669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42B1E" w:rsidRPr="00342CB3" w:rsidRDefault="00642B1E">
      <w:pPr>
        <w:spacing w:after="0"/>
        <w:ind w:left="120"/>
        <w:jc w:val="center"/>
        <w:rPr>
          <w:lang w:val="ru-RU"/>
        </w:rPr>
      </w:pPr>
    </w:p>
    <w:p w:rsidR="00AA669E" w:rsidRDefault="00AA669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block-14262148"/>
      <w:bookmarkEnd w:id="0"/>
    </w:p>
    <w:p w:rsidR="006F5B99" w:rsidRPr="00342CB3" w:rsidRDefault="005B218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F5B99" w:rsidRPr="00342CB3" w:rsidRDefault="006F5B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</w:t>
      </w: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достиженческой</w:t>
      </w:r>
      <w:proofErr w:type="spellEnd"/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</w:t>
      </w: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6F5B99" w:rsidRPr="00342CB3" w:rsidRDefault="005B21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ceba58f0-def2-488e-88c8-f4292ccf0380"/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bookmarkEnd w:id="4"/>
      <w:r w:rsidRPr="00342CB3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F5B99" w:rsidRPr="00342CB3" w:rsidRDefault="006F5B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5B99" w:rsidRPr="0024217B" w:rsidRDefault="006F5B99">
      <w:pPr>
        <w:rPr>
          <w:lang w:val="ru-RU"/>
        </w:rPr>
        <w:sectPr w:rsidR="006F5B99" w:rsidRPr="0024217B">
          <w:pgSz w:w="11906" w:h="16383"/>
          <w:pgMar w:top="1134" w:right="850" w:bottom="1134" w:left="1701" w:header="720" w:footer="720" w:gutter="0"/>
          <w:cols w:space="720"/>
        </w:sectPr>
      </w:pPr>
    </w:p>
    <w:p w:rsidR="006F5B99" w:rsidRPr="0024217B" w:rsidRDefault="005B2182" w:rsidP="00342CB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4262143"/>
      <w:bookmarkEnd w:id="3"/>
      <w:r w:rsidRPr="0024217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421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6F5B99" w:rsidRPr="0024217B" w:rsidRDefault="006F5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5B99" w:rsidRPr="0024217B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2421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6F5B99" w:rsidRPr="0024217B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Знания о физической культуре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соревновательно-достиженческая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6F5B99" w:rsidRPr="0024217B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двигательной деятельности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Руфье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6F5B99" w:rsidRPr="0024217B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Физическое совершенствование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«Спортивные игры».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Прикладно-ориентированная двигательная деятельность.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6F5B99" w:rsidRPr="0024217B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10617"/>
      <w:bookmarkEnd w:id="6"/>
      <w:r w:rsidRPr="002421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Знания о физической культуре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двигательной деятельности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Стрельниковой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синхрогимнастика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методу «Ключ»).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Банные процедуры, их назначение и правила проведения, основные способы парения.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Физическое совершенствование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для профилактики острых респираторных заболеваний, целлюлита, снижения массы тела.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Стретчинг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«Спортивные игры».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Прикладно-ориентированная двигательная деятельность.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самостраховка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стойки, захваты, броски).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Программа вариативного модуля «Базовая физическая подготовка».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Общая физическая подготовка.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Развитие силовых способностей</w:t>
      </w: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напрыгивание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спрыгивание, прыжки через скакалку,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другое).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Развитие скоростных способностей.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обегание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Развитие выносливости.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субмаксимальной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интенсивности. Кроссовый бег и марш-бросок на лыжах.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Развитие координации движений.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Развитие гибкости.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полушпагат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шпагат,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выкруты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гимнастической палки).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Специальная физическая подготовка. 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Модуль «Гимнастика»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выкруты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полушпагат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шпагат, складка, мост).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</w:t>
      </w: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Модуль «Лёгкая атлетика»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полуприседе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переходящие в бег с ускорением. Подвижные и спортивные игры, эстафеты.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Модуль «Зимние виды спорта»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субмаксимальной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интенсивности, с соревновательной скоростью.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Модуль «Спортивные игры»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</w:t>
      </w: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многоскоков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Напрыгивание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спрыгивание с последующим ускорением.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последующим ускорением и ускорение с последующим выполнением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многоскоков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полуприседе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через препятствия. Спрыгивание с возвышенной опоры с последующим ускорением, прыжком в длину и в </w:t>
      </w: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высоту. Прыжки на обеих ногах с дополнительным отягощением (вперёд, назад, в приседе, с продвижением вперёд).</w:t>
      </w:r>
    </w:p>
    <w:p w:rsidR="006F5B99" w:rsidRPr="0024217B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21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6F5B99" w:rsidRPr="0024217B" w:rsidRDefault="006F5B99">
      <w:pPr>
        <w:rPr>
          <w:lang w:val="ru-RU"/>
        </w:rPr>
        <w:sectPr w:rsidR="006F5B99" w:rsidRPr="0024217B">
          <w:pgSz w:w="11906" w:h="16383"/>
          <w:pgMar w:top="1134" w:right="850" w:bottom="1134" w:left="1701" w:header="720" w:footer="720" w:gutter="0"/>
          <w:cols w:space="720"/>
        </w:sectPr>
      </w:pPr>
    </w:p>
    <w:p w:rsidR="006F5B99" w:rsidRPr="0024217B" w:rsidRDefault="005B2182" w:rsidP="00342CB3">
      <w:pPr>
        <w:spacing w:after="0" w:line="264" w:lineRule="auto"/>
        <w:ind w:left="120"/>
        <w:jc w:val="center"/>
        <w:rPr>
          <w:lang w:val="ru-RU"/>
        </w:rPr>
      </w:pPr>
      <w:bookmarkStart w:id="7" w:name="_Toc137548640"/>
      <w:bookmarkStart w:id="8" w:name="block-14262144"/>
      <w:bookmarkEnd w:id="5"/>
      <w:bookmarkEnd w:id="7"/>
      <w:r w:rsidRPr="002421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ФИЗИЧЕСКОЙ КУЛЬТУРЕ НА УРОВНЕ </w:t>
      </w:r>
      <w:r w:rsidR="00AA669E">
        <w:rPr>
          <w:rFonts w:ascii="Times New Roman" w:hAnsi="Times New Roman"/>
          <w:b/>
          <w:color w:val="000000"/>
          <w:sz w:val="28"/>
          <w:lang w:val="ru-RU"/>
        </w:rPr>
        <w:t>СРЕДНЕГО</w:t>
      </w:r>
      <w:r w:rsidRPr="0024217B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6F5B99" w:rsidRPr="0024217B" w:rsidRDefault="006F5B99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6F5B99" w:rsidRPr="00342CB3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 физическом совершенствовании, занятиях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спортивно-оздоровительной деятельностью;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приобретённых умений и навыков, трудолюбие;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6F5B99" w:rsidRPr="00342CB3" w:rsidRDefault="006F5B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10620"/>
      <w:bookmarkEnd w:id="10"/>
    </w:p>
    <w:p w:rsidR="006F5B99" w:rsidRPr="00342CB3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4720971"/>
      <w:bookmarkEnd w:id="11"/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F5B99" w:rsidRPr="00342CB3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342CB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следующие базовые логические действия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и актуализировать проблему, рассматривать её всесторонне;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2CB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исследовательские действия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42CB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умения работать с информацией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F5B99" w:rsidRPr="00342CB3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 вести диалог, уметь смягчать конфликтные ситуации;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6F5B99" w:rsidRPr="00342CB3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42CB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самоорганизации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постоянно повышать свой образовательный и культурный уровень;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42CB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самоконтроля, принятия себя и других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342CB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совместной деятельности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6F5B99" w:rsidRPr="00342CB3" w:rsidRDefault="006F5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10621"/>
      <w:bookmarkEnd w:id="12"/>
    </w:p>
    <w:p w:rsidR="006F5B99" w:rsidRPr="00342CB3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F5B99" w:rsidRPr="00342CB3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42CB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Раздел «Знания о физической культуре»: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Раздел «Организация самостоятельных занятий»: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Раздел «Физическое совершенствование»: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6F5B99" w:rsidRPr="00342CB3" w:rsidRDefault="006F5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5B99" w:rsidRPr="00342CB3" w:rsidRDefault="005B21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42CB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Раздел «Знания о физической культуре»: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Раздел «Организация самостоятельных занятий»: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Раздел «Физическое совершенствование»: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6F5B99" w:rsidRPr="00342CB3" w:rsidRDefault="005B21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2C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6F5B99" w:rsidRPr="0024217B" w:rsidRDefault="006F5B99">
      <w:pPr>
        <w:rPr>
          <w:lang w:val="ru-RU"/>
        </w:rPr>
        <w:sectPr w:rsidR="006F5B99" w:rsidRPr="0024217B">
          <w:pgSz w:w="11906" w:h="16383"/>
          <w:pgMar w:top="1134" w:right="850" w:bottom="1134" w:left="1701" w:header="720" w:footer="720" w:gutter="0"/>
          <w:cols w:space="720"/>
        </w:sectPr>
      </w:pPr>
    </w:p>
    <w:p w:rsidR="006F5B99" w:rsidRDefault="005B2182">
      <w:pPr>
        <w:spacing w:after="0"/>
        <w:ind w:left="120"/>
      </w:pPr>
      <w:bookmarkStart w:id="13" w:name="block-14262145"/>
      <w:bookmarkEnd w:id="8"/>
      <w:r w:rsidRPr="002421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5B99" w:rsidRDefault="005B21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6F5B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B99" w:rsidRDefault="006F5B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5B99" w:rsidRDefault="006F5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B99" w:rsidRDefault="006F5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B99" w:rsidRDefault="006F5B9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5B99" w:rsidRDefault="006F5B9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5B99" w:rsidRDefault="006F5B9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5B99" w:rsidRDefault="006F5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B99" w:rsidRDefault="006F5B99"/>
        </w:tc>
      </w:tr>
      <w:tr w:rsidR="006F5B99" w:rsidRPr="00642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B99" w:rsidRPr="0024217B" w:rsidRDefault="005B2182">
            <w:pPr>
              <w:spacing w:after="0"/>
              <w:ind w:left="135"/>
              <w:rPr>
                <w:lang w:val="ru-RU"/>
              </w:rPr>
            </w:pPr>
            <w:r w:rsidRPr="00242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Pr="0024217B" w:rsidRDefault="005B2182">
            <w:pPr>
              <w:spacing w:after="0"/>
              <w:ind w:left="135"/>
              <w:rPr>
                <w:lang w:val="ru-RU"/>
              </w:rPr>
            </w:pP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Default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B2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Pr="0024217B" w:rsidRDefault="005B2182">
            <w:pPr>
              <w:spacing w:after="0"/>
              <w:ind w:left="135"/>
              <w:rPr>
                <w:lang w:val="ru-RU"/>
              </w:rPr>
            </w:pP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Default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B2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B99" w:rsidRDefault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B2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B99" w:rsidRDefault="006F5B99"/>
        </w:tc>
      </w:tr>
      <w:tr w:rsidR="006F5B99" w:rsidRPr="00642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B99" w:rsidRPr="0024217B" w:rsidRDefault="005B2182">
            <w:pPr>
              <w:spacing w:after="0"/>
              <w:ind w:left="135"/>
              <w:rPr>
                <w:lang w:val="ru-RU"/>
              </w:rPr>
            </w:pPr>
            <w:r w:rsidRPr="00242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Pr="0024217B" w:rsidRDefault="005B2182">
            <w:pPr>
              <w:spacing w:after="0"/>
              <w:ind w:left="135"/>
              <w:rPr>
                <w:lang w:val="ru-RU"/>
              </w:rPr>
            </w:pP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Pr="006F4B4F" w:rsidRDefault="005B2182" w:rsidP="006F4B4F">
            <w:pPr>
              <w:spacing w:after="0"/>
              <w:ind w:left="135"/>
              <w:jc w:val="center"/>
              <w:rPr>
                <w:lang w:val="ru-RU"/>
              </w:rPr>
            </w:pP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4B4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B99" w:rsidRDefault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B2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B99" w:rsidRDefault="006F5B99"/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Default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B2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B99" w:rsidRDefault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B2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B99" w:rsidRDefault="006F5B99"/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Pr="006F4B4F" w:rsidRDefault="005B2182" w:rsidP="006F4B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4B4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Default="005B2182" w:rsidP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F4B4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B99" w:rsidRPr="006F4B4F" w:rsidRDefault="005B2182" w:rsidP="006F4B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6F4B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B99" w:rsidRDefault="006F5B99"/>
        </w:tc>
      </w:tr>
      <w:tr w:rsidR="006F5B99" w:rsidRPr="00642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B99" w:rsidRPr="0024217B" w:rsidRDefault="005B2182">
            <w:pPr>
              <w:spacing w:after="0"/>
              <w:ind w:left="135"/>
              <w:rPr>
                <w:lang w:val="ru-RU"/>
              </w:rPr>
            </w:pPr>
            <w:r w:rsidRPr="00242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двигательная деятельность</w:t>
            </w:r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Default="005B2182" w:rsidP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B99" w:rsidRDefault="005B2182" w:rsidP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B99" w:rsidRDefault="006F5B99"/>
        </w:tc>
      </w:tr>
      <w:tr w:rsidR="006F5B99" w:rsidRPr="00642B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B99" w:rsidRPr="0024217B" w:rsidRDefault="005B2182">
            <w:pPr>
              <w:spacing w:after="0"/>
              <w:ind w:left="135"/>
              <w:rPr>
                <w:lang w:val="ru-RU"/>
              </w:rPr>
            </w:pPr>
            <w:r w:rsidRPr="00242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21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Default="006F4B4F" w:rsidP="006F4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B99" w:rsidRPr="006F4B4F" w:rsidRDefault="005B2182" w:rsidP="006F4B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4B4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>
            <w:pPr>
              <w:spacing w:after="0"/>
              <w:ind w:left="135"/>
            </w:pPr>
          </w:p>
        </w:tc>
      </w:tr>
      <w:tr w:rsidR="001B08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08EE" w:rsidRPr="001B08EE" w:rsidRDefault="001B08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08EE" w:rsidRPr="001B08EE" w:rsidRDefault="001B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«Спортивные игры»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08EE" w:rsidRPr="001B08EE" w:rsidRDefault="001B08EE" w:rsidP="006F4B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08EE" w:rsidRDefault="001B08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08EE" w:rsidRDefault="001B08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08EE" w:rsidRDefault="001B08EE">
            <w:pPr>
              <w:spacing w:after="0"/>
              <w:ind w:left="135"/>
            </w:pPr>
          </w:p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B99" w:rsidRDefault="001B0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  <w:bookmarkStart w:id="14" w:name="_GoBack"/>
            <w:bookmarkEnd w:id="14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B99" w:rsidRDefault="006F5B99"/>
        </w:tc>
      </w:tr>
      <w:tr w:rsidR="006F4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B4F" w:rsidRPr="006F4B4F" w:rsidRDefault="006F4B4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Обязательный региональный зачет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4B4F" w:rsidRPr="006F4B4F" w:rsidRDefault="006F4B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B4F" w:rsidRDefault="006F4B4F"/>
        </w:tc>
      </w:tr>
      <w:tr w:rsidR="006F5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B99" w:rsidRPr="0024217B" w:rsidRDefault="005B2182">
            <w:pPr>
              <w:spacing w:after="0"/>
              <w:ind w:left="135"/>
              <w:rPr>
                <w:lang w:val="ru-RU"/>
              </w:rPr>
            </w:pP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  <w:jc w:val="center"/>
            </w:pPr>
            <w:r w:rsidRPr="00242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B99" w:rsidRDefault="005B2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B99" w:rsidRDefault="006F5B99"/>
        </w:tc>
      </w:tr>
    </w:tbl>
    <w:p w:rsidR="006F5B99" w:rsidRDefault="005B2182" w:rsidP="006F4B4F">
      <w:pPr>
        <w:spacing w:after="0"/>
        <w:ind w:left="120"/>
        <w:sectPr w:rsidR="006F5B9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5" w:name="block-14262146"/>
      <w:bookmarkEnd w:id="13"/>
    </w:p>
    <w:p w:rsidR="006F5B99" w:rsidRPr="006F4B4F" w:rsidRDefault="005B2182">
      <w:pPr>
        <w:spacing w:after="0"/>
        <w:ind w:left="120"/>
        <w:rPr>
          <w:lang w:val="ru-RU"/>
        </w:rPr>
      </w:pPr>
      <w:bookmarkStart w:id="16" w:name="block-14262149"/>
      <w:bookmarkEnd w:id="15"/>
      <w:r w:rsidRPr="006F4B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F5B99" w:rsidRPr="006F4B4F" w:rsidRDefault="005B2182">
      <w:pPr>
        <w:spacing w:after="0" w:line="480" w:lineRule="auto"/>
        <w:ind w:left="120"/>
        <w:rPr>
          <w:lang w:val="ru-RU"/>
        </w:rPr>
      </w:pPr>
      <w:r w:rsidRPr="006F4B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F5B99" w:rsidRPr="006F4B4F" w:rsidRDefault="005B2182">
      <w:pPr>
        <w:spacing w:after="0" w:line="480" w:lineRule="auto"/>
        <w:ind w:left="120"/>
        <w:rPr>
          <w:lang w:val="ru-RU"/>
        </w:rPr>
      </w:pPr>
      <w:r w:rsidRPr="006F4B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F5B99" w:rsidRPr="006F4B4F" w:rsidRDefault="005B2182">
      <w:pPr>
        <w:spacing w:after="0" w:line="480" w:lineRule="auto"/>
        <w:ind w:left="120"/>
        <w:rPr>
          <w:lang w:val="ru-RU"/>
        </w:rPr>
      </w:pPr>
      <w:r w:rsidRPr="006F4B4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F5B99" w:rsidRPr="006F4B4F" w:rsidRDefault="005B2182">
      <w:pPr>
        <w:spacing w:after="0"/>
        <w:ind w:left="120"/>
        <w:rPr>
          <w:lang w:val="ru-RU"/>
        </w:rPr>
      </w:pPr>
      <w:r w:rsidRPr="006F4B4F">
        <w:rPr>
          <w:rFonts w:ascii="Times New Roman" w:hAnsi="Times New Roman"/>
          <w:color w:val="000000"/>
          <w:sz w:val="28"/>
          <w:lang w:val="ru-RU"/>
        </w:rPr>
        <w:t>​</w:t>
      </w:r>
    </w:p>
    <w:p w:rsidR="006F5B99" w:rsidRPr="006F4B4F" w:rsidRDefault="005B2182">
      <w:pPr>
        <w:spacing w:after="0" w:line="480" w:lineRule="auto"/>
        <w:ind w:left="120"/>
        <w:rPr>
          <w:lang w:val="ru-RU"/>
        </w:rPr>
      </w:pPr>
      <w:r w:rsidRPr="006F4B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5B99" w:rsidRPr="006F4B4F" w:rsidRDefault="005B2182">
      <w:pPr>
        <w:spacing w:after="0" w:line="480" w:lineRule="auto"/>
        <w:ind w:left="120"/>
        <w:rPr>
          <w:lang w:val="ru-RU"/>
        </w:rPr>
      </w:pPr>
      <w:r w:rsidRPr="006F4B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F5B99" w:rsidRPr="006F4B4F" w:rsidRDefault="006F5B99">
      <w:pPr>
        <w:spacing w:after="0"/>
        <w:ind w:left="120"/>
        <w:rPr>
          <w:lang w:val="ru-RU"/>
        </w:rPr>
      </w:pPr>
    </w:p>
    <w:p w:rsidR="006F5B99" w:rsidRPr="0024217B" w:rsidRDefault="005B2182">
      <w:pPr>
        <w:spacing w:after="0" w:line="480" w:lineRule="auto"/>
        <w:ind w:left="120"/>
        <w:rPr>
          <w:lang w:val="ru-RU"/>
        </w:rPr>
      </w:pPr>
      <w:r w:rsidRPr="002421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5B99" w:rsidRDefault="005B21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F5B99" w:rsidRDefault="006F5B99">
      <w:pPr>
        <w:sectPr w:rsidR="006F5B9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5B2182" w:rsidRDefault="005B2182"/>
    <w:sectPr w:rsidR="005B2182" w:rsidSect="00B253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F5B99"/>
    <w:rsid w:val="000458BE"/>
    <w:rsid w:val="00092730"/>
    <w:rsid w:val="001B08EE"/>
    <w:rsid w:val="0024217B"/>
    <w:rsid w:val="00342CB3"/>
    <w:rsid w:val="00577E40"/>
    <w:rsid w:val="005B2182"/>
    <w:rsid w:val="00642B1E"/>
    <w:rsid w:val="006F4B4F"/>
    <w:rsid w:val="006F5B99"/>
    <w:rsid w:val="00AA669E"/>
    <w:rsid w:val="00B253E9"/>
    <w:rsid w:val="00BE7EF0"/>
    <w:rsid w:val="00D5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53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53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2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7222</Words>
  <Characters>41170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2023-09-06T05:48:00Z</cp:lastPrinted>
  <dcterms:created xsi:type="dcterms:W3CDTF">2023-09-04T03:32:00Z</dcterms:created>
  <dcterms:modified xsi:type="dcterms:W3CDTF">2023-10-04T02:19:00Z</dcterms:modified>
</cp:coreProperties>
</file>